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9F7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 w:rsidRPr="0027795B">
        <w:rPr>
          <w:rFonts w:ascii="ＭＳ 明朝" w:eastAsia="ＭＳ 明朝" w:hint="eastAsia"/>
          <w:sz w:val="24"/>
        </w:rPr>
        <w:t>別記第</w:t>
      </w:r>
      <w:r w:rsidR="004840AB">
        <w:rPr>
          <w:rFonts w:ascii="ＭＳ 明朝" w:eastAsia="ＭＳ 明朝" w:hint="eastAsia"/>
          <w:sz w:val="24"/>
        </w:rPr>
        <w:t>２</w:t>
      </w:r>
      <w:r w:rsidRPr="0027795B">
        <w:rPr>
          <w:rFonts w:ascii="ＭＳ 明朝" w:eastAsia="ＭＳ 明朝" w:hint="eastAsia"/>
          <w:sz w:val="24"/>
        </w:rPr>
        <w:t>号様式</w:t>
      </w:r>
      <w:r>
        <w:rPr>
          <w:rFonts w:ascii="ＭＳ 明朝" w:eastAsia="ＭＳ 明朝" w:hint="eastAsia"/>
          <w:sz w:val="24"/>
        </w:rPr>
        <w:t>（第</w:t>
      </w:r>
      <w:r w:rsidR="000F321B">
        <w:rPr>
          <w:rFonts w:ascii="ＭＳ 明朝" w:eastAsia="ＭＳ 明朝" w:hint="eastAsia"/>
          <w:sz w:val="24"/>
        </w:rPr>
        <w:t>６</w:t>
      </w:r>
      <w:r>
        <w:rPr>
          <w:rFonts w:ascii="ＭＳ 明朝" w:eastAsia="ＭＳ 明朝" w:hint="eastAsia"/>
          <w:sz w:val="24"/>
        </w:rPr>
        <w:t>条関係）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年</w:t>
      </w:r>
      <w:r w:rsidR="00964DAC">
        <w:rPr>
          <w:rFonts w:ascii="ＭＳ 明朝" w:eastAsia="ＭＳ 明朝" w:hint="eastAsia"/>
          <w:sz w:val="24"/>
        </w:rPr>
        <w:t xml:space="preserve">　</w:t>
      </w:r>
      <w:r>
        <w:rPr>
          <w:rFonts w:ascii="ＭＳ 明朝" w:eastAsia="ＭＳ 明朝" w:hint="eastAsia"/>
          <w:sz w:val="24"/>
        </w:rPr>
        <w:t>月</w:t>
      </w:r>
      <w:r w:rsidR="00964DAC">
        <w:rPr>
          <w:rFonts w:ascii="ＭＳ 明朝" w:eastAsia="ＭＳ 明朝" w:hint="eastAsia"/>
          <w:sz w:val="24"/>
        </w:rPr>
        <w:t xml:space="preserve">　</w:t>
      </w:r>
      <w:r>
        <w:rPr>
          <w:rFonts w:ascii="ＭＳ 明朝" w:eastAsia="ＭＳ 明朝" w:hint="eastAsia"/>
          <w:sz w:val="24"/>
        </w:rPr>
        <w:t>日</w:t>
      </w:r>
      <w:r w:rsidR="00964DAC">
        <w:rPr>
          <w:rFonts w:ascii="ＭＳ 明朝" w:eastAsia="ＭＳ 明朝" w:hint="eastAsia"/>
          <w:sz w:val="24"/>
        </w:rPr>
        <w:t xml:space="preserve">　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964DAC">
      <w:pPr>
        <w:snapToGrid w:val="0"/>
        <w:spacing w:line="240" w:lineRule="atLeast"/>
        <w:ind w:firstLineChars="100" w:firstLine="240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大豊町長　　　　　様</w:t>
      </w:r>
    </w:p>
    <w:p w:rsidR="0027795B" w:rsidRDefault="0027795B" w:rsidP="00964DAC">
      <w:pPr>
        <w:snapToGrid w:val="0"/>
        <w:spacing w:line="240" w:lineRule="atLeast"/>
        <w:jc w:val="right"/>
        <w:rPr>
          <w:rFonts w:ascii="ＭＳ 明朝" w:eastAsia="ＭＳ 明朝"/>
          <w:sz w:val="24"/>
        </w:rPr>
      </w:pP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住　　所</w:t>
      </w:r>
      <w:r w:rsidR="00964DAC">
        <w:rPr>
          <w:rFonts w:ascii="ＭＳ 明朝" w:eastAsia="ＭＳ 明朝" w:hint="eastAsia"/>
          <w:sz w:val="24"/>
        </w:rPr>
        <w:t xml:space="preserve">　　　　　　　　　　　</w:t>
      </w: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氏　　名</w:t>
      </w:r>
      <w:r w:rsidR="00964DAC">
        <w:rPr>
          <w:rFonts w:ascii="ＭＳ 明朝" w:eastAsia="ＭＳ 明朝" w:hint="eastAsia"/>
          <w:sz w:val="24"/>
        </w:rPr>
        <w:t xml:space="preserve">　　　　　　　　　　　</w:t>
      </w: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電話番号</w:t>
      </w:r>
      <w:r w:rsidR="00964DAC">
        <w:rPr>
          <w:rFonts w:ascii="ＭＳ 明朝" w:eastAsia="ＭＳ 明朝" w:hint="eastAsia"/>
          <w:sz w:val="24"/>
        </w:rPr>
        <w:t xml:space="preserve">　　　　　　　　　　　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4840AB" w:rsidP="00964DAC">
      <w:pPr>
        <w:snapToGrid w:val="0"/>
        <w:spacing w:line="240" w:lineRule="atLeast"/>
        <w:jc w:val="center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誓約書兼同意書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　</w:t>
      </w:r>
      <w:r w:rsidR="00964DAC">
        <w:rPr>
          <w:rFonts w:ascii="ＭＳ 明朝" w:eastAsia="ＭＳ 明朝" w:hint="eastAsia"/>
          <w:sz w:val="24"/>
        </w:rPr>
        <w:t xml:space="preserve">　</w:t>
      </w:r>
      <w:r>
        <w:rPr>
          <w:rFonts w:ascii="ＭＳ 明朝" w:eastAsia="ＭＳ 明朝" w:hint="eastAsia"/>
          <w:sz w:val="24"/>
        </w:rPr>
        <w:t>年度大豊町空き家残置物処分費用補助金の交付</w:t>
      </w:r>
      <w:r w:rsidR="004840AB">
        <w:rPr>
          <w:rFonts w:ascii="ＭＳ 明朝" w:eastAsia="ＭＳ 明朝" w:hint="eastAsia"/>
          <w:sz w:val="24"/>
        </w:rPr>
        <w:t>申請に当たり</w:t>
      </w:r>
      <w:r>
        <w:rPr>
          <w:rFonts w:ascii="ＭＳ 明朝" w:eastAsia="ＭＳ 明朝" w:hint="eastAsia"/>
          <w:sz w:val="24"/>
        </w:rPr>
        <w:t>、</w:t>
      </w:r>
      <w:r w:rsidR="004840AB">
        <w:rPr>
          <w:rFonts w:ascii="ＭＳ 明朝" w:eastAsia="ＭＳ 明朝" w:hint="eastAsia"/>
          <w:sz w:val="24"/>
        </w:rPr>
        <w:t>次のとおり誓約し同意します</w:t>
      </w:r>
      <w:r>
        <w:rPr>
          <w:rFonts w:ascii="ＭＳ 明朝" w:eastAsia="ＭＳ 明朝" w:hint="eastAsia"/>
          <w:sz w:val="24"/>
        </w:rPr>
        <w:t>。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4840AB" w:rsidRDefault="004840A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4840AB" w:rsidRDefault="004840A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誓約事項</w:t>
      </w:r>
    </w:p>
    <w:p w:rsidR="004840AB" w:rsidRDefault="004840AB" w:rsidP="004840AB">
      <w:pPr>
        <w:snapToGrid w:val="0"/>
        <w:spacing w:line="240" w:lineRule="atLeast"/>
        <w:ind w:left="480" w:hangingChars="200" w:hanging="480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１　空き家の全所有者に家財道具等処分について同意を得ており、処分を行う財産について所有権の争いはありません。</w:t>
      </w:r>
    </w:p>
    <w:p w:rsidR="004840AB" w:rsidRDefault="004840AB" w:rsidP="004277B7">
      <w:pPr>
        <w:snapToGrid w:val="0"/>
        <w:spacing w:line="240" w:lineRule="atLeast"/>
        <w:ind w:left="480" w:hangingChars="200" w:hanging="480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２　補助事業完了後は、大豊町空き家バンクを通じて売却又は賃貸するまで</w:t>
      </w:r>
      <w:r w:rsidR="004277B7">
        <w:rPr>
          <w:rFonts w:ascii="ＭＳ 明朝" w:eastAsia="ＭＳ 明朝" w:hint="eastAsia"/>
          <w:sz w:val="24"/>
        </w:rPr>
        <w:t>の</w:t>
      </w:r>
      <w:r>
        <w:rPr>
          <w:rFonts w:ascii="ＭＳ 明朝" w:eastAsia="ＭＳ 明朝" w:hint="eastAsia"/>
          <w:sz w:val="24"/>
        </w:rPr>
        <w:t>間、継続して２年以上</w:t>
      </w:r>
      <w:r w:rsidR="00925EAE">
        <w:rPr>
          <w:rFonts w:ascii="ＭＳ 明朝" w:eastAsia="ＭＳ 明朝" w:hint="eastAsia"/>
          <w:sz w:val="24"/>
        </w:rPr>
        <w:t>空き家バンクに登録します。</w:t>
      </w:r>
    </w:p>
    <w:p w:rsidR="00925EAE" w:rsidRDefault="00925EAE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３　登録した空き家は、３親等内の親族に売却又は賃貸しません。</w:t>
      </w:r>
    </w:p>
    <w:p w:rsidR="004277B7" w:rsidRDefault="00925EAE" w:rsidP="004277B7">
      <w:pPr>
        <w:snapToGrid w:val="0"/>
        <w:spacing w:line="240" w:lineRule="atLeast"/>
        <w:ind w:left="240" w:hangingChars="100" w:hanging="240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４　ごみの処分を自ら行わず、第三者に委託する場合は、廃棄物の処理及び清</w:t>
      </w:r>
      <w:r w:rsidR="004277B7">
        <w:rPr>
          <w:rFonts w:ascii="ＭＳ 明朝" w:eastAsia="ＭＳ 明朝" w:hint="eastAsia"/>
          <w:sz w:val="24"/>
        </w:rPr>
        <w:t xml:space="preserve">　　　</w:t>
      </w:r>
    </w:p>
    <w:p w:rsidR="00925EAE" w:rsidRDefault="00925EAE" w:rsidP="004277B7">
      <w:pPr>
        <w:snapToGrid w:val="0"/>
        <w:spacing w:line="240" w:lineRule="atLeast"/>
        <w:ind w:leftChars="200" w:left="420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掃に関する法律（昭和45年法律第137号）第７条に規定する一般廃棄物</w:t>
      </w:r>
      <w:r w:rsidR="000F321B">
        <w:rPr>
          <w:rFonts w:ascii="ＭＳ 明朝" w:eastAsia="ＭＳ 明朝" w:hint="eastAsia"/>
          <w:sz w:val="24"/>
        </w:rPr>
        <w:t>収集運搬</w:t>
      </w:r>
      <w:bookmarkStart w:id="0" w:name="_GoBack"/>
      <w:bookmarkEnd w:id="0"/>
      <w:r>
        <w:rPr>
          <w:rFonts w:ascii="ＭＳ 明朝" w:eastAsia="ＭＳ 明朝" w:hint="eastAsia"/>
          <w:sz w:val="24"/>
        </w:rPr>
        <w:t>業の許可を受けている業者に委託します。</w:t>
      </w:r>
    </w:p>
    <w:p w:rsidR="00925EAE" w:rsidRDefault="00925EAE" w:rsidP="004277B7">
      <w:pPr>
        <w:snapToGrid w:val="0"/>
        <w:spacing w:line="240" w:lineRule="atLeast"/>
        <w:ind w:left="480" w:hangingChars="200" w:hanging="480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５　上記の</w:t>
      </w:r>
      <w:r w:rsidR="004277B7">
        <w:rPr>
          <w:rFonts w:ascii="ＭＳ 明朝" w:eastAsia="ＭＳ 明朝" w:hint="eastAsia"/>
          <w:sz w:val="24"/>
        </w:rPr>
        <w:t>誓約事項に違反又は事実と相違することがあったときは、大豊町の指示に従い、交付を受けた補助金の全部又は一部を直ちに返還します。</w:t>
      </w:r>
    </w:p>
    <w:p w:rsidR="004277B7" w:rsidRDefault="004277B7" w:rsidP="004277B7">
      <w:pPr>
        <w:snapToGrid w:val="0"/>
        <w:spacing w:line="240" w:lineRule="atLeast"/>
        <w:ind w:left="240" w:hangingChars="100" w:hanging="240"/>
        <w:rPr>
          <w:rFonts w:ascii="ＭＳ 明朝" w:eastAsia="ＭＳ 明朝"/>
          <w:sz w:val="24"/>
        </w:rPr>
      </w:pPr>
    </w:p>
    <w:p w:rsidR="004277B7" w:rsidRDefault="004277B7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同意事項</w:t>
      </w:r>
    </w:p>
    <w:p w:rsidR="004277B7" w:rsidRDefault="004277B7" w:rsidP="004277B7">
      <w:pPr>
        <w:snapToGrid w:val="0"/>
        <w:spacing w:line="240" w:lineRule="atLeast"/>
        <w:ind w:left="480" w:hangingChars="200" w:hanging="480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１　当該補助金の交付を受けるに当たって、必要な事項及び内容について調査することに同意します。</w:t>
      </w:r>
    </w:p>
    <w:sectPr w:rsidR="004277B7" w:rsidSect="00115601">
      <w:pgSz w:w="11906" w:h="16838" w:code="9"/>
      <w:pgMar w:top="1985" w:right="1701" w:bottom="1701" w:left="1701" w:header="851" w:footer="992" w:gutter="0"/>
      <w:cols w:space="425"/>
      <w:docGrid w:type="linesAndChar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657" w:rsidRDefault="00914657" w:rsidP="00914657">
      <w:r>
        <w:separator/>
      </w:r>
    </w:p>
  </w:endnote>
  <w:endnote w:type="continuationSeparator" w:id="0">
    <w:p w:rsidR="00914657" w:rsidRDefault="00914657" w:rsidP="00914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657" w:rsidRDefault="00914657" w:rsidP="00914657">
      <w:r>
        <w:separator/>
      </w:r>
    </w:p>
  </w:footnote>
  <w:footnote w:type="continuationSeparator" w:id="0">
    <w:p w:rsidR="00914657" w:rsidRDefault="00914657" w:rsidP="009146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5B"/>
    <w:rsid w:val="000639F7"/>
    <w:rsid w:val="000F321B"/>
    <w:rsid w:val="00115601"/>
    <w:rsid w:val="002072F9"/>
    <w:rsid w:val="0027795B"/>
    <w:rsid w:val="004277B7"/>
    <w:rsid w:val="004840AB"/>
    <w:rsid w:val="004C6770"/>
    <w:rsid w:val="00914657"/>
    <w:rsid w:val="00925EAE"/>
    <w:rsid w:val="00964DAC"/>
    <w:rsid w:val="00B9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49D90E4"/>
  <w15:chartTrackingRefBased/>
  <w15:docId w15:val="{45CB15F2-3060-4441-80D4-999F42AA9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7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1465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14657"/>
  </w:style>
  <w:style w:type="paragraph" w:styleId="a6">
    <w:name w:val="footer"/>
    <w:basedOn w:val="a"/>
    <w:link w:val="a7"/>
    <w:uiPriority w:val="99"/>
    <w:unhideWhenUsed/>
    <w:rsid w:val="0091465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14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